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E7" w:rsidRPr="002F6AAD" w:rsidRDefault="00043543" w:rsidP="002F6AAD">
      <w:pPr>
        <w:spacing w:after="0" w:line="240" w:lineRule="auto"/>
        <w:ind w:left="4536"/>
        <w:contextualSpacing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Приложение 6</w:t>
      </w:r>
    </w:p>
    <w:p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 xml:space="preserve">к решению Совета </w:t>
      </w:r>
    </w:p>
    <w:p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 xml:space="preserve">Глафировского сельского </w:t>
      </w:r>
    </w:p>
    <w:p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Краснодарского края</w:t>
      </w:r>
    </w:p>
    <w:p w:rsidR="002F6AAD" w:rsidRPr="002F6AAD" w:rsidRDefault="002F6AAD" w:rsidP="002F6AA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от _____________№______</w:t>
      </w:r>
    </w:p>
    <w:p w:rsidR="00F741F0" w:rsidRDefault="00F741F0" w:rsidP="00487C7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F6AAD" w:rsidRDefault="002F6AAD" w:rsidP="00487C7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F52D6" w:rsidRP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Источники внутреннего </w:t>
      </w:r>
      <w:r w:rsidR="002F6AAD">
        <w:rPr>
          <w:rFonts w:ascii="Times New Roman" w:hAnsi="Times New Roman"/>
          <w:b/>
          <w:color w:val="000000"/>
          <w:sz w:val="28"/>
          <w:szCs w:val="28"/>
        </w:rPr>
        <w:t>финансирования дефицита бюджета</w:t>
      </w:r>
    </w:p>
    <w:p w:rsid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Глафировского сельского поселения Щербиновского района, по кодам групп, подгрупп, статьей и видов источников </w:t>
      </w:r>
    </w:p>
    <w:p w:rsid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финансирования дефицитов бюджетов классификации операций сектора государственного управлении, относящихся к </w:t>
      </w:r>
    </w:p>
    <w:p w:rsidR="00DF52D6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>источникам финансирования дефицитов бюджетов за 20</w:t>
      </w:r>
      <w:r w:rsidR="00C8258B">
        <w:rPr>
          <w:rFonts w:ascii="Times New Roman" w:hAnsi="Times New Roman"/>
          <w:b/>
          <w:color w:val="000000"/>
          <w:sz w:val="28"/>
          <w:szCs w:val="28"/>
        </w:rPr>
        <w:t>2</w:t>
      </w:r>
      <w:r w:rsidR="00842CB2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2F6AAD" w:rsidRPr="002F6AAD" w:rsidRDefault="002F6AAD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741F0" w:rsidRPr="002F6AAD" w:rsidRDefault="00F741F0" w:rsidP="00487C7C">
      <w:pPr>
        <w:tabs>
          <w:tab w:val="left" w:pos="480"/>
          <w:tab w:val="left" w:pos="807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2F6AAD">
        <w:rPr>
          <w:rFonts w:ascii="Times New Roman" w:hAnsi="Times New Roman"/>
          <w:sz w:val="24"/>
          <w:szCs w:val="24"/>
        </w:rPr>
        <w:t>(рублей)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4"/>
        <w:gridCol w:w="3060"/>
        <w:gridCol w:w="2160"/>
        <w:gridCol w:w="1938"/>
      </w:tblGrid>
      <w:tr w:rsidR="00DF52D6" w:rsidRPr="00C7539D" w:rsidTr="00DD30AA">
        <w:tc>
          <w:tcPr>
            <w:tcW w:w="2624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060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160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Утвержденные бюджетные назн</w:t>
            </w: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чения на 20</w:t>
            </w:r>
            <w:r w:rsidR="0004354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42CB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8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Кассовое и</w:t>
            </w: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043543">
              <w:rPr>
                <w:rFonts w:ascii="Times New Roman" w:hAnsi="Times New Roman"/>
                <w:color w:val="000000"/>
                <w:sz w:val="24"/>
                <w:szCs w:val="24"/>
              </w:rPr>
              <w:t>полнение за 202</w:t>
            </w:r>
            <w:r w:rsidR="00842CB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F52D6" w:rsidRPr="00C7539D" w:rsidTr="00DD30AA">
        <w:tc>
          <w:tcPr>
            <w:tcW w:w="2624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8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ния дефицита бюджета - всего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-75 806,38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-545 649,40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01000000000000000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источники внутреннего финансирования бюджета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02000000000000000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внешнего ф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нансирования бюджета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01000000000000000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-75 806,38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-545 649,40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01050000000000000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-75 806,38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-545 649,40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01050000000000500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-74 959 848,75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-75 256 854,18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01050200000000500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средств бюджетов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-74 959 848,75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-75 256 854,18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01050201000000510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денежных средств бюджетов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-74 959 848,75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-75 256 854,18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01050201100000510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денежных средств бюджетов сельских пос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-74 959 848,75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-75 256 854,18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01050000000000600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уменьшение остатков 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средств, всего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74 884 042,37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74 711 204,78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01050200000000600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средств бюджетов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74 884 042,37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74 711 204,78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01050201000000610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денежных средств бюджетов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74 884 042,37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74 711 204,78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01050201100000610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денежных средств бюджетов сельских пос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74 884 042,37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74 711 204,78</w:t>
            </w:r>
          </w:p>
        </w:tc>
      </w:tr>
    </w:tbl>
    <w:p w:rsidR="00F741F0" w:rsidRDefault="00F741F0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9866D3" w:rsidRDefault="009866D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9866D3" w:rsidRPr="006D3605" w:rsidRDefault="009866D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F741F0" w:rsidRPr="006D3605" w:rsidRDefault="00F741F0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>Глава</w:t>
      </w:r>
    </w:p>
    <w:p w:rsidR="00F741F0" w:rsidRPr="006D3605" w:rsidRDefault="0080758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="00F741F0" w:rsidRPr="006D360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F6AAD" w:rsidRDefault="00F741F0" w:rsidP="002F6AAD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2F6AAD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741F0" w:rsidRPr="006D3605" w:rsidRDefault="002F6AAD" w:rsidP="002F6AAD">
      <w:pPr>
        <w:pStyle w:val="ConsNormal"/>
        <w:widowControl/>
        <w:ind w:right="0" w:firstLine="0"/>
        <w:contextualSpacing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</w:t>
      </w:r>
      <w:r w:rsidR="00F741F0" w:rsidRPr="006D360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741F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07583">
        <w:rPr>
          <w:rFonts w:ascii="Times New Roman" w:hAnsi="Times New Roman" w:cs="Times New Roman"/>
          <w:sz w:val="28"/>
          <w:szCs w:val="28"/>
        </w:rPr>
        <w:t xml:space="preserve">  </w:t>
      </w:r>
      <w:r w:rsidR="00842CB2">
        <w:rPr>
          <w:rFonts w:ascii="Times New Roman" w:hAnsi="Times New Roman" w:cs="Times New Roman"/>
          <w:sz w:val="28"/>
          <w:szCs w:val="28"/>
        </w:rPr>
        <w:t>М.Ю. Лукаше</w:t>
      </w:r>
      <w:r w:rsidR="00842CB2">
        <w:rPr>
          <w:rFonts w:ascii="Times New Roman" w:hAnsi="Times New Roman" w:cs="Times New Roman"/>
          <w:sz w:val="28"/>
          <w:szCs w:val="28"/>
        </w:rPr>
        <w:t>н</w:t>
      </w:r>
      <w:r w:rsidR="00842CB2">
        <w:rPr>
          <w:rFonts w:ascii="Times New Roman" w:hAnsi="Times New Roman" w:cs="Times New Roman"/>
          <w:sz w:val="28"/>
          <w:szCs w:val="28"/>
        </w:rPr>
        <w:t>ко</w:t>
      </w:r>
    </w:p>
    <w:sectPr w:rsidR="00F741F0" w:rsidRPr="006D3605" w:rsidSect="00674030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905" w:rsidRDefault="007D0905" w:rsidP="00674030">
      <w:pPr>
        <w:spacing w:after="0" w:line="240" w:lineRule="auto"/>
      </w:pPr>
      <w:r>
        <w:separator/>
      </w:r>
    </w:p>
  </w:endnote>
  <w:endnote w:type="continuationSeparator" w:id="1">
    <w:p w:rsidR="007D0905" w:rsidRDefault="007D0905" w:rsidP="00674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905" w:rsidRDefault="007D0905" w:rsidP="00674030">
      <w:pPr>
        <w:spacing w:after="0" w:line="240" w:lineRule="auto"/>
      </w:pPr>
      <w:r>
        <w:separator/>
      </w:r>
    </w:p>
  </w:footnote>
  <w:footnote w:type="continuationSeparator" w:id="1">
    <w:p w:rsidR="007D0905" w:rsidRDefault="007D0905" w:rsidP="00674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030" w:rsidRDefault="00674030">
    <w:pPr>
      <w:pStyle w:val="a5"/>
      <w:jc w:val="center"/>
    </w:pPr>
    <w:fldSimple w:instr=" PAGE   \* MERGEFORMAT ">
      <w:r>
        <w:rPr>
          <w:noProof/>
        </w:rPr>
        <w:t>2</w:t>
      </w:r>
    </w:fldSimple>
  </w:p>
  <w:p w:rsidR="00674030" w:rsidRDefault="0067403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605"/>
    <w:rsid w:val="00014EE7"/>
    <w:rsid w:val="00026405"/>
    <w:rsid w:val="00043543"/>
    <w:rsid w:val="001038C9"/>
    <w:rsid w:val="0012296B"/>
    <w:rsid w:val="00143F91"/>
    <w:rsid w:val="001648BC"/>
    <w:rsid w:val="001842EE"/>
    <w:rsid w:val="00197B22"/>
    <w:rsid w:val="001C612F"/>
    <w:rsid w:val="001D7A41"/>
    <w:rsid w:val="001F4288"/>
    <w:rsid w:val="001F665E"/>
    <w:rsid w:val="00200B08"/>
    <w:rsid w:val="00204EEB"/>
    <w:rsid w:val="00221AE7"/>
    <w:rsid w:val="00243B3D"/>
    <w:rsid w:val="00247411"/>
    <w:rsid w:val="0027739E"/>
    <w:rsid w:val="00284DA5"/>
    <w:rsid w:val="00295329"/>
    <w:rsid w:val="002D1131"/>
    <w:rsid w:val="002E6B89"/>
    <w:rsid w:val="002F1B97"/>
    <w:rsid w:val="002F61C4"/>
    <w:rsid w:val="002F6AAD"/>
    <w:rsid w:val="00300DCE"/>
    <w:rsid w:val="0031185F"/>
    <w:rsid w:val="00350FAB"/>
    <w:rsid w:val="00354D51"/>
    <w:rsid w:val="00374211"/>
    <w:rsid w:val="003D1F35"/>
    <w:rsid w:val="003E05E3"/>
    <w:rsid w:val="003F2036"/>
    <w:rsid w:val="003F37AD"/>
    <w:rsid w:val="00407040"/>
    <w:rsid w:val="00426C30"/>
    <w:rsid w:val="0048115E"/>
    <w:rsid w:val="00487C7C"/>
    <w:rsid w:val="004A5E18"/>
    <w:rsid w:val="004E35B7"/>
    <w:rsid w:val="004F2532"/>
    <w:rsid w:val="004F58CC"/>
    <w:rsid w:val="00501D8E"/>
    <w:rsid w:val="005051FC"/>
    <w:rsid w:val="005272A8"/>
    <w:rsid w:val="00570666"/>
    <w:rsid w:val="005D0169"/>
    <w:rsid w:val="005D678A"/>
    <w:rsid w:val="005E111C"/>
    <w:rsid w:val="005F74F3"/>
    <w:rsid w:val="00606CAE"/>
    <w:rsid w:val="006075F7"/>
    <w:rsid w:val="0061503E"/>
    <w:rsid w:val="00627D9E"/>
    <w:rsid w:val="00641CFD"/>
    <w:rsid w:val="006663DE"/>
    <w:rsid w:val="00674030"/>
    <w:rsid w:val="00681953"/>
    <w:rsid w:val="006829AA"/>
    <w:rsid w:val="00683AD0"/>
    <w:rsid w:val="00694519"/>
    <w:rsid w:val="006A285C"/>
    <w:rsid w:val="006B27E8"/>
    <w:rsid w:val="006C248E"/>
    <w:rsid w:val="006C2F06"/>
    <w:rsid w:val="006D3605"/>
    <w:rsid w:val="00700F57"/>
    <w:rsid w:val="007271AD"/>
    <w:rsid w:val="00733C2E"/>
    <w:rsid w:val="00795698"/>
    <w:rsid w:val="007C6C10"/>
    <w:rsid w:val="007D0905"/>
    <w:rsid w:val="007D5F9B"/>
    <w:rsid w:val="007F44C7"/>
    <w:rsid w:val="00807583"/>
    <w:rsid w:val="00813CE1"/>
    <w:rsid w:val="00825AA7"/>
    <w:rsid w:val="00842CB2"/>
    <w:rsid w:val="00897D4E"/>
    <w:rsid w:val="008A100C"/>
    <w:rsid w:val="008D2B8F"/>
    <w:rsid w:val="008E4D38"/>
    <w:rsid w:val="00935F89"/>
    <w:rsid w:val="00943E7C"/>
    <w:rsid w:val="00952EBD"/>
    <w:rsid w:val="009866D3"/>
    <w:rsid w:val="009873A7"/>
    <w:rsid w:val="009974EC"/>
    <w:rsid w:val="009B6ED1"/>
    <w:rsid w:val="00A565C5"/>
    <w:rsid w:val="00A94B7E"/>
    <w:rsid w:val="00AA2CAB"/>
    <w:rsid w:val="00AA6371"/>
    <w:rsid w:val="00AB5305"/>
    <w:rsid w:val="00AD697E"/>
    <w:rsid w:val="00AF1702"/>
    <w:rsid w:val="00B03CD8"/>
    <w:rsid w:val="00B054A9"/>
    <w:rsid w:val="00B05E8A"/>
    <w:rsid w:val="00B571F3"/>
    <w:rsid w:val="00B75B55"/>
    <w:rsid w:val="00BD26BF"/>
    <w:rsid w:val="00BD4B68"/>
    <w:rsid w:val="00BF439D"/>
    <w:rsid w:val="00C16DA4"/>
    <w:rsid w:val="00C46CC6"/>
    <w:rsid w:val="00C64AE0"/>
    <w:rsid w:val="00C7539D"/>
    <w:rsid w:val="00C8070B"/>
    <w:rsid w:val="00C8258B"/>
    <w:rsid w:val="00C87588"/>
    <w:rsid w:val="00CE364B"/>
    <w:rsid w:val="00CE7517"/>
    <w:rsid w:val="00CF1068"/>
    <w:rsid w:val="00CF1987"/>
    <w:rsid w:val="00D21DC8"/>
    <w:rsid w:val="00D25515"/>
    <w:rsid w:val="00D3567A"/>
    <w:rsid w:val="00D55DDD"/>
    <w:rsid w:val="00DA2521"/>
    <w:rsid w:val="00DB6485"/>
    <w:rsid w:val="00DB6528"/>
    <w:rsid w:val="00DD0F39"/>
    <w:rsid w:val="00DD30AA"/>
    <w:rsid w:val="00DF2B4D"/>
    <w:rsid w:val="00DF52D6"/>
    <w:rsid w:val="00E652B8"/>
    <w:rsid w:val="00E75A8D"/>
    <w:rsid w:val="00E80D9C"/>
    <w:rsid w:val="00E927A1"/>
    <w:rsid w:val="00EE60DF"/>
    <w:rsid w:val="00F43B0F"/>
    <w:rsid w:val="00F52114"/>
    <w:rsid w:val="00F7093A"/>
    <w:rsid w:val="00F741F0"/>
    <w:rsid w:val="00F8026F"/>
    <w:rsid w:val="00FE1A85"/>
    <w:rsid w:val="00FE2050"/>
    <w:rsid w:val="00FF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40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4030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6740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4030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Operator</cp:lastModifiedBy>
  <cp:revision>49</cp:revision>
  <cp:lastPrinted>2025-06-27T06:27:00Z</cp:lastPrinted>
  <dcterms:created xsi:type="dcterms:W3CDTF">2012-05-03T06:30:00Z</dcterms:created>
  <dcterms:modified xsi:type="dcterms:W3CDTF">2025-06-27T06:27:00Z</dcterms:modified>
</cp:coreProperties>
</file>